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3C09" w14:textId="77777777" w:rsidR="00764999" w:rsidRDefault="00764999" w:rsidP="00764999">
      <w:pPr>
        <w:tabs>
          <w:tab w:val="left" w:pos="7342"/>
        </w:tabs>
        <w:jc w:val="center"/>
        <w:rPr>
          <w:b/>
          <w:bCs/>
          <w:sz w:val="28"/>
          <w:szCs w:val="28"/>
        </w:rPr>
      </w:pPr>
    </w:p>
    <w:p w14:paraId="1B2073F0" w14:textId="285E5F14" w:rsidR="00764999" w:rsidRDefault="00764999" w:rsidP="00764999">
      <w:pPr>
        <w:tabs>
          <w:tab w:val="left" w:pos="7342"/>
        </w:tabs>
        <w:jc w:val="center"/>
        <w:rPr>
          <w:b/>
          <w:bCs/>
          <w:sz w:val="28"/>
          <w:szCs w:val="28"/>
        </w:rPr>
      </w:pPr>
      <w:r w:rsidRPr="00764999">
        <w:rPr>
          <w:b/>
          <w:bCs/>
          <w:sz w:val="28"/>
          <w:szCs w:val="28"/>
        </w:rPr>
        <w:t>Reporting Suspicion of Child Abuse</w:t>
      </w:r>
    </w:p>
    <w:p w14:paraId="3E0AC3DF" w14:textId="77777777" w:rsidR="00764999" w:rsidRDefault="00764999" w:rsidP="00764999">
      <w:pPr>
        <w:tabs>
          <w:tab w:val="left" w:pos="7342"/>
        </w:tabs>
        <w:jc w:val="center"/>
        <w:rPr>
          <w:b/>
          <w:bCs/>
          <w:sz w:val="28"/>
          <w:szCs w:val="28"/>
        </w:rPr>
      </w:pPr>
    </w:p>
    <w:p w14:paraId="7BB84BCF" w14:textId="77777777" w:rsidR="00764999" w:rsidRPr="00764999" w:rsidRDefault="00764999" w:rsidP="00764999">
      <w:pPr>
        <w:tabs>
          <w:tab w:val="left" w:pos="7342"/>
        </w:tabs>
        <w:jc w:val="center"/>
        <w:rPr>
          <w:b/>
          <w:bCs/>
          <w:sz w:val="28"/>
          <w:szCs w:val="28"/>
        </w:rPr>
      </w:pPr>
    </w:p>
    <w:p w14:paraId="437FB7C8" w14:textId="77777777" w:rsidR="00764999" w:rsidRDefault="00764999">
      <w:pPr>
        <w:tabs>
          <w:tab w:val="left" w:pos="7342"/>
        </w:tabs>
      </w:pPr>
      <w:r>
        <w:t xml:space="preserve"> </w:t>
      </w:r>
      <w:r w:rsidRPr="00764999">
        <w:rPr>
          <w:b/>
          <w:bCs/>
        </w:rPr>
        <w:t>Adopted from Commit to Kids:</w:t>
      </w:r>
      <w:r>
        <w:t xml:space="preserve"> for external reporting procedures regarding this type of incident: </w:t>
      </w:r>
    </w:p>
    <w:p w14:paraId="29D3D4F0" w14:textId="77777777" w:rsidR="00764999" w:rsidRDefault="00764999">
      <w:pPr>
        <w:tabs>
          <w:tab w:val="left" w:pos="7342"/>
        </w:tabs>
      </w:pPr>
    </w:p>
    <w:p w14:paraId="2F63F297" w14:textId="77777777" w:rsidR="00764999" w:rsidRDefault="00764999">
      <w:pPr>
        <w:tabs>
          <w:tab w:val="left" w:pos="7342"/>
        </w:tabs>
      </w:pPr>
    </w:p>
    <w:p w14:paraId="4E08E9D5" w14:textId="15BA5ECE" w:rsidR="00981B52" w:rsidRDefault="00764999">
      <w:pPr>
        <w:tabs>
          <w:tab w:val="left" w:pos="7342"/>
        </w:tabs>
      </w:pPr>
      <w:r w:rsidRPr="00764999">
        <w:rPr>
          <w:b/>
          <w:bCs/>
          <w:u w:val="single"/>
        </w:rPr>
        <w:t>External Reporting Procedure:</w:t>
      </w:r>
      <w:r>
        <w:t xml:space="preserve"> If a child is believed to have been abused, the obligation under law is to report the incident to the child’s parent, a child welfare agency and/or a law enforcement agency. Failure to report may constitute an offence under the Manitoba Child Welfare Act. Additionally, it may constitute professional misconduct for an individual in a position of trust or an ethical violation for individuals who are registered with professional associations. This duty to report applies even if the information is told in confidence. PDF Resource on sexual abuse reporting: </w:t>
      </w:r>
      <w:r w:rsidRPr="00764999">
        <w:rPr>
          <w:b/>
          <w:bCs/>
        </w:rPr>
        <w:t>https://commit2kids.ca/pdfs/C2K_StepsForReportingChildAbuse_CAC_en.pdf</w:t>
      </w:r>
      <w:r w:rsidRPr="00764999">
        <w:rPr>
          <w:b/>
          <w:bCs/>
        </w:rPr>
        <w:tab/>
      </w:r>
    </w:p>
    <w:sectPr w:rsidR="00981B52">
      <w:headerReference w:type="default" r:id="rId8"/>
      <w:footerReference w:type="default" r:id="rId9"/>
      <w:pgSz w:w="11906" w:h="16838"/>
      <w:pgMar w:top="2588" w:right="1800" w:bottom="1440" w:left="1800" w:header="851" w:footer="10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0015" w14:textId="77777777" w:rsidR="0068605C" w:rsidRDefault="0068605C">
      <w:r>
        <w:separator/>
      </w:r>
    </w:p>
  </w:endnote>
  <w:endnote w:type="continuationSeparator" w:id="0">
    <w:p w14:paraId="7FD8715A" w14:textId="77777777" w:rsidR="0068605C" w:rsidRDefault="0068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C119" w14:textId="53B425B6" w:rsidR="00981B52" w:rsidRDefault="00764999">
    <w:pPr>
      <w:pBdr>
        <w:top w:val="nil"/>
        <w:left w:val="nil"/>
        <w:bottom w:val="nil"/>
        <w:right w:val="nil"/>
        <w:between w:val="nil"/>
      </w:pBdr>
      <w:tabs>
        <w:tab w:val="center" w:pos="4153"/>
        <w:tab w:val="right" w:pos="8306"/>
      </w:tabs>
      <w:jc w:val="left"/>
      <w:rPr>
        <w:color w:val="000000"/>
        <w:sz w:val="18"/>
        <w:szCs w:val="18"/>
      </w:rPr>
    </w:pPr>
    <w:r>
      <w:rPr>
        <w:noProof/>
      </w:rPr>
      <mc:AlternateContent>
        <mc:Choice Requires="wps">
          <w:drawing>
            <wp:anchor distT="0" distB="0" distL="114300" distR="114300" simplePos="0" relativeHeight="251657728" behindDoc="0" locked="0" layoutInCell="1" hidden="0" allowOverlap="1" wp14:anchorId="01534FF4" wp14:editId="742F0101">
              <wp:simplePos x="0" y="0"/>
              <wp:positionH relativeFrom="column">
                <wp:posOffset>215900</wp:posOffset>
              </wp:positionH>
              <wp:positionV relativeFrom="paragraph">
                <wp:posOffset>520700</wp:posOffset>
              </wp:positionV>
              <wp:extent cx="2076450" cy="234315"/>
              <wp:effectExtent l="0" t="0" r="0" b="0"/>
              <wp:wrapNone/>
              <wp:docPr id="29" name="Freeform: Shape 29"/>
              <wp:cNvGraphicFramePr/>
              <a:graphic xmlns:a="http://schemas.openxmlformats.org/drawingml/2006/main">
                <a:graphicData uri="http://schemas.microsoft.com/office/word/2010/wordprocessingShape">
                  <wps:wsp>
                    <wps:cNvSpPr/>
                    <wps:spPr>
                      <a:xfrm>
                        <a:off x="4317300" y="3672368"/>
                        <a:ext cx="2057400" cy="215265"/>
                      </a:xfrm>
                      <a:custGeom>
                        <a:avLst/>
                        <a:gdLst/>
                        <a:ahLst/>
                        <a:cxnLst/>
                        <a:rect l="l" t="t" r="r" b="b"/>
                        <a:pathLst>
                          <a:path w="2057400" h="215265" extrusionOk="0">
                            <a:moveTo>
                              <a:pt x="0" y="0"/>
                            </a:moveTo>
                            <a:lnTo>
                              <a:pt x="0" y="215265"/>
                            </a:lnTo>
                            <a:lnTo>
                              <a:pt x="2057400" y="215265"/>
                            </a:lnTo>
                            <a:lnTo>
                              <a:pt x="2057400" y="0"/>
                            </a:lnTo>
                            <a:close/>
                          </a:path>
                        </a:pathLst>
                      </a:custGeom>
                      <a:noFill/>
                      <a:ln>
                        <a:noFill/>
                      </a:ln>
                    </wps:spPr>
                    <wps:txbx>
                      <w:txbxContent>
                        <w:p w14:paraId="1228282A" w14:textId="77777777" w:rsidR="00981B52" w:rsidRDefault="00764999">
                          <w:pPr>
                            <w:textDirection w:val="btLr"/>
                          </w:pPr>
                          <w:r>
                            <w:rPr>
                              <w:b/>
                              <w:color w:val="FFFFFF"/>
                              <w:sz w:val="16"/>
                            </w:rPr>
                            <w:t>www.southwinnipegcc.ca</w:t>
                          </w:r>
                        </w:p>
                      </w:txbxContent>
                    </wps:txbx>
                    <wps:bodyPr spcFirstLastPara="1" wrap="square" lIns="88900" tIns="38100" rIns="88900" bIns="38100" anchor="t" anchorCtr="0">
                      <a:noAutofit/>
                    </wps:bodyPr>
                  </wps:wsp>
                </a:graphicData>
              </a:graphic>
            </wp:anchor>
          </w:drawing>
        </mc:Choice>
        <mc:Fallback>
          <w:pict>
            <v:shape w14:anchorId="01534FF4" id="Freeform: Shape 29" o:spid="_x0000_s1030" style="position:absolute;margin-left:17pt;margin-top:41pt;width:163.5pt;height:18.4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2057400,215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" adj="-11796480,,5400" path="m,l,215265r2057400,l2057400,,,xe" filled="f" stroked="f">
              <v:stroke joinstyle="miter"/>
              <v:formulas/>
              <v:path arrowok="t" o:extrusionok="f" o:connecttype="custom" textboxrect="0,0,2057400,215265"/>
              <v:textbox inset="7pt,3pt,7pt,3pt">
                <w:txbxContent>
                  <w:p w14:paraId="1228282A" w14:textId="77777777" w:rsidR="00981B52" w:rsidRDefault="00764999">
                    <w:pPr>
                      <w:textDirection w:val="btLr"/>
                    </w:pPr>
                    <w:r>
                      <w:rPr>
                        <w:b/>
                        <w:color w:val="FFFFFF"/>
                        <w:sz w:val="16"/>
                      </w:rPr>
                      <w:t>www.southwinnipegcc.ca</w:t>
                    </w:r>
                  </w:p>
                </w:txbxContent>
              </v:textbox>
            </v:shape>
          </w:pict>
        </mc:Fallback>
      </mc:AlternateContent>
    </w:r>
    <w:r w:rsidR="0095334E">
      <w:rPr>
        <w:noProof/>
      </w:rPr>
      <mc:AlternateContent>
        <mc:Choice Requires="wps">
          <w:drawing>
            <wp:anchor distT="0" distB="0" distL="114300" distR="114300" simplePos="0" relativeHeight="251660800" behindDoc="0" locked="0" layoutInCell="1" allowOverlap="1" wp14:anchorId="4A467A80" wp14:editId="7BB7C2AB">
              <wp:simplePos x="0" y="0"/>
              <wp:positionH relativeFrom="margin">
                <wp:posOffset>-1217930</wp:posOffset>
              </wp:positionH>
              <wp:positionV relativeFrom="paragraph">
                <wp:posOffset>-700405</wp:posOffset>
              </wp:positionV>
              <wp:extent cx="7734300" cy="1572260"/>
              <wp:effectExtent l="1270" t="4445"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15722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73FBC0" w14:textId="77777777" w:rsidR="001325C7" w:rsidRDefault="00764999">
                          <w:r>
                            <w:rPr>
                              <w:noProof/>
                            </w:rPr>
                            <w:drawing>
                              <wp:inline distT="0" distB="0" distL="0" distR="0" wp14:anchorId="58B5E913" wp14:editId="55BB6D8B">
                                <wp:extent cx="7629994" cy="1502002"/>
                                <wp:effectExtent l="0" t="0" r="3175" b="0"/>
                                <wp:docPr id="21" name="图片 2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形状&#10;&#10;描述已自动生成"/>
                                        <pic:cNvPicPr/>
                                      </pic:nvPicPr>
                                      <pic:blipFill>
                                        <a:blip r:embed="rId1"/>
                                        <a:stretch>
                                          <a:fillRect/>
                                        </a:stretch>
                                      </pic:blipFill>
                                      <pic:spPr>
                                        <a:xfrm>
                                          <a:off x="0" y="0"/>
                                          <a:ext cx="7629994" cy="1502002"/>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67A80" id="_x0000_t202" coordsize="21600,21600" o:spt="202" path="m,l,21600r21600,l21600,xe">
              <v:stroke joinstyle="miter"/>
              <v:path gradientshapeok="t" o:connecttype="rect"/>
            </v:shapetype>
            <v:shape id="Text Box 5" o:spid="_x0000_s1031" type="#_x0000_t202" style="position:absolute;margin-left:-95.9pt;margin-top:-55.15pt;width:609pt;height:123.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" fillcolor="white [3201]" stroked="f" strokeweight=".5pt">
              <v:textbox inset="0,0,0,0">
                <w:txbxContent>
                  <w:p w14:paraId="0073FBC0" w14:textId="77777777" w:rsidR="001325C7" w:rsidRDefault="00764999">
                    <w:r>
                      <w:rPr>
                        <w:noProof/>
                      </w:rPr>
                      <w:drawing>
                        <wp:inline distT="0" distB="0" distL="0" distR="0" wp14:anchorId="58B5E913" wp14:editId="55BB6D8B">
                          <wp:extent cx="7629994" cy="1502002"/>
                          <wp:effectExtent l="0" t="0" r="3175" b="0"/>
                          <wp:docPr id="21" name="图片 2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形状&#10;&#10;描述已自动生成"/>
                                  <pic:cNvPicPr/>
                                </pic:nvPicPr>
                                <pic:blipFill>
                                  <a:blip r:embed="rId1"/>
                                  <a:stretch>
                                    <a:fillRect/>
                                  </a:stretch>
                                </pic:blipFill>
                                <pic:spPr>
                                  <a:xfrm>
                                    <a:off x="0" y="0"/>
                                    <a:ext cx="7629994" cy="1502002"/>
                                  </a:xfrm>
                                  <a:prstGeom prst="rect">
                                    <a:avLst/>
                                  </a:prstGeom>
                                </pic:spPr>
                              </pic:pic>
                            </a:graphicData>
                          </a:graphic>
                        </wp:inline>
                      </w:drawing>
                    </w:r>
                  </w:p>
                </w:txbxContent>
              </v:textbox>
              <w10:wrap anchorx="margin"/>
            </v:shape>
          </w:pict>
        </mc:Fallback>
      </mc:AlternateContent>
    </w:r>
    <w:r w:rsidR="0095334E">
      <w:rPr>
        <w:noProof/>
      </w:rPr>
      <mc:AlternateContent>
        <mc:Choice Requires="wps">
          <w:drawing>
            <wp:anchor distT="0" distB="0" distL="114300" distR="114300" simplePos="0" relativeHeight="251661824" behindDoc="0" locked="0" layoutInCell="1" allowOverlap="1" wp14:anchorId="0CD65E8A" wp14:editId="5D339B10">
              <wp:simplePos x="0" y="0"/>
              <wp:positionH relativeFrom="margin">
                <wp:posOffset>-24765</wp:posOffset>
              </wp:positionH>
              <wp:positionV relativeFrom="paragraph">
                <wp:posOffset>544195</wp:posOffset>
              </wp:positionV>
              <wp:extent cx="165100" cy="246380"/>
              <wp:effectExtent l="3810" t="127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8489" w14:textId="77777777" w:rsidR="001325C7" w:rsidRDefault="00764999">
                          <w:r>
                            <w:rPr>
                              <w:noProof/>
                            </w:rPr>
                            <w:drawing>
                              <wp:inline distT="0" distB="0" distL="0" distR="0" wp14:anchorId="12666011" wp14:editId="7C80153C">
                                <wp:extent cx="147918" cy="147918"/>
                                <wp:effectExtent l="0" t="0" r="5080" b="5080"/>
                                <wp:docPr id="23" name="图片 23"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标&#10;&#10;描述已自动生成"/>
                                        <pic:cNvPicPr/>
                                      </pic:nvPicPr>
                                      <pic:blipFill>
                                        <a:blip r:embed="rId2"/>
                                        <a:stretch>
                                          <a:fillRect/>
                                        </a:stretch>
                                      </pic:blipFill>
                                      <pic:spPr>
                                        <a:xfrm>
                                          <a:off x="0" y="0"/>
                                          <a:ext cx="150334" cy="15033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65E8A" id="Text Box 4" o:spid="_x0000_s1032" type="#_x0000_t202" style="position:absolute;margin-left:-1.95pt;margin-top:42.85pt;width:13pt;height:19.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" filled="f" stroked="f">
              <v:textbox inset="0,0,0,0">
                <w:txbxContent>
                  <w:p w14:paraId="62058489" w14:textId="77777777" w:rsidR="001325C7" w:rsidRDefault="00764999">
                    <w:r>
                      <w:rPr>
                        <w:noProof/>
                      </w:rPr>
                      <w:drawing>
                        <wp:inline distT="0" distB="0" distL="0" distR="0" wp14:anchorId="12666011" wp14:editId="7C80153C">
                          <wp:extent cx="147918" cy="147918"/>
                          <wp:effectExtent l="0" t="0" r="5080" b="5080"/>
                          <wp:docPr id="23" name="图片 23"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标&#10;&#10;描述已自动生成"/>
                                  <pic:cNvPicPr/>
                                </pic:nvPicPr>
                                <pic:blipFill>
                                  <a:blip r:embed="rId2"/>
                                  <a:stretch>
                                    <a:fillRect/>
                                  </a:stretch>
                                </pic:blipFill>
                                <pic:spPr>
                                  <a:xfrm>
                                    <a:off x="0" y="0"/>
                                    <a:ext cx="150334" cy="150334"/>
                                  </a:xfrm>
                                  <a:prstGeom prst="rect">
                                    <a:avLst/>
                                  </a:prstGeom>
                                </pic:spPr>
                              </pic:pic>
                            </a:graphicData>
                          </a:graphic>
                        </wp:inline>
                      </w:drawing>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C40F" w14:textId="77777777" w:rsidR="0068605C" w:rsidRDefault="0068605C">
      <w:r>
        <w:separator/>
      </w:r>
    </w:p>
  </w:footnote>
  <w:footnote w:type="continuationSeparator" w:id="0">
    <w:p w14:paraId="4CE90806" w14:textId="77777777" w:rsidR="0068605C" w:rsidRDefault="00686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B594" w14:textId="071F855E" w:rsidR="00981B52" w:rsidRDefault="00764999">
    <w:r>
      <w:rPr>
        <w:noProof/>
      </w:rPr>
      <mc:AlternateContent>
        <mc:Choice Requires="wps">
          <w:drawing>
            <wp:anchor distT="0" distB="0" distL="114300" distR="114300" simplePos="0" relativeHeight="251653632" behindDoc="0" locked="0" layoutInCell="1" hidden="0" allowOverlap="1" wp14:anchorId="5CC363C9" wp14:editId="4ED7F973">
              <wp:simplePos x="0" y="0"/>
              <wp:positionH relativeFrom="column">
                <wp:posOffset>2832100</wp:posOffset>
              </wp:positionH>
              <wp:positionV relativeFrom="paragraph">
                <wp:posOffset>114300</wp:posOffset>
              </wp:positionV>
              <wp:extent cx="1293495" cy="663575"/>
              <wp:effectExtent l="0" t="0" r="0" b="0"/>
              <wp:wrapNone/>
              <wp:docPr id="31" name="Freeform: Shape 31"/>
              <wp:cNvGraphicFramePr/>
              <a:graphic xmlns:a="http://schemas.openxmlformats.org/drawingml/2006/main">
                <a:graphicData uri="http://schemas.microsoft.com/office/word/2010/wordprocessingShape">
                  <wps:wsp>
                    <wps:cNvSpPr/>
                    <wps:spPr>
                      <a:xfrm>
                        <a:off x="4708778" y="3457738"/>
                        <a:ext cx="1274445" cy="644525"/>
                      </a:xfrm>
                      <a:custGeom>
                        <a:avLst/>
                        <a:gdLst/>
                        <a:ahLst/>
                        <a:cxnLst/>
                        <a:rect l="l" t="t" r="r" b="b"/>
                        <a:pathLst>
                          <a:path w="1274445" h="644525" extrusionOk="0">
                            <a:moveTo>
                              <a:pt x="0" y="0"/>
                            </a:moveTo>
                            <a:lnTo>
                              <a:pt x="0" y="644525"/>
                            </a:lnTo>
                            <a:lnTo>
                              <a:pt x="1274445" y="644525"/>
                            </a:lnTo>
                            <a:lnTo>
                              <a:pt x="1274445" y="0"/>
                            </a:lnTo>
                            <a:close/>
                          </a:path>
                        </a:pathLst>
                      </a:custGeom>
                      <a:noFill/>
                      <a:ln>
                        <a:noFill/>
                      </a:ln>
                    </wps:spPr>
                    <wps:txbx>
                      <w:txbxContent>
                        <w:p w14:paraId="16F5860A" w14:textId="77777777" w:rsidR="00981B52" w:rsidRDefault="00764999">
                          <w:pPr>
                            <w:textDirection w:val="btLr"/>
                          </w:pPr>
                          <w:r>
                            <w:rPr>
                              <w:b/>
                              <w:color w:val="000000"/>
                              <w:sz w:val="16"/>
                            </w:rPr>
                            <w:t>Waverley Heights Site</w:t>
                          </w:r>
                        </w:p>
                        <w:p w14:paraId="6423E00F" w14:textId="77777777" w:rsidR="00981B52" w:rsidRDefault="00764999">
                          <w:pPr>
                            <w:textDirection w:val="btLr"/>
                          </w:pPr>
                          <w:r>
                            <w:rPr>
                              <w:rFonts w:ascii="Calibri" w:eastAsia="Calibri" w:hAnsi="Calibri" w:cs="Calibri"/>
                              <w:color w:val="000000"/>
                              <w:sz w:val="13"/>
                            </w:rPr>
                            <w:t>1885 Chancellor Drive</w:t>
                          </w:r>
                        </w:p>
                        <w:p w14:paraId="4F5782A7" w14:textId="77777777" w:rsidR="00981B52" w:rsidRDefault="00764999">
                          <w:pPr>
                            <w:textDirection w:val="btLr"/>
                          </w:pPr>
                          <w:r>
                            <w:rPr>
                              <w:rFonts w:ascii="Calibri" w:eastAsia="Calibri" w:hAnsi="Calibri" w:cs="Calibri"/>
                              <w:color w:val="000000"/>
                              <w:sz w:val="13"/>
                            </w:rPr>
                            <w:t>Winnipeg Manitoba R3T 4C4</w:t>
                          </w:r>
                        </w:p>
                        <w:p w14:paraId="6B3C2D63" w14:textId="77777777" w:rsidR="00981B52" w:rsidRDefault="00764999">
                          <w:pPr>
                            <w:textDirection w:val="btLr"/>
                          </w:pPr>
                          <w:r>
                            <w:rPr>
                              <w:rFonts w:ascii="Calibri" w:eastAsia="Calibri" w:hAnsi="Calibri" w:cs="Calibri"/>
                              <w:color w:val="000000"/>
                              <w:sz w:val="13"/>
                            </w:rPr>
                            <w:t>Office (204) 269-7000</w:t>
                          </w:r>
                        </w:p>
                      </w:txbxContent>
                    </wps:txbx>
                    <wps:bodyPr spcFirstLastPara="1" wrap="square" lIns="88900" tIns="38100" rIns="88900" bIns="38100" anchor="t" anchorCtr="0">
                      <a:noAutofit/>
                    </wps:bodyPr>
                  </wps:wsp>
                </a:graphicData>
              </a:graphic>
            </wp:anchor>
          </w:drawing>
        </mc:Choice>
        <mc:Fallback>
          <w:pict>
            <v:shape w14:anchorId="5CC363C9" id="Freeform: Shape 31" o:spid="_x0000_s1026" style="position:absolute;left:0;text-align:left;margin-left:223pt;margin-top:9pt;width:101.85pt;height:52.25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1274445,64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" adj="-11796480,,5400" path="m,l,644525r1274445,l1274445,,,xe" filled="f" stroked="f">
              <v:stroke joinstyle="miter"/>
              <v:formulas/>
              <v:path arrowok="t" o:extrusionok="f" o:connecttype="custom" textboxrect="0,0,1274445,644525"/>
              <v:textbox inset="7pt,3pt,7pt,3pt">
                <w:txbxContent>
                  <w:p w14:paraId="16F5860A" w14:textId="77777777" w:rsidR="00981B52" w:rsidRDefault="00764999">
                    <w:pPr>
                      <w:textDirection w:val="btLr"/>
                    </w:pPr>
                    <w:r>
                      <w:rPr>
                        <w:b/>
                        <w:color w:val="000000"/>
                        <w:sz w:val="16"/>
                      </w:rPr>
                      <w:t>Waverley Heights Site</w:t>
                    </w:r>
                  </w:p>
                  <w:p w14:paraId="6423E00F" w14:textId="77777777" w:rsidR="00981B52" w:rsidRDefault="00764999">
                    <w:pPr>
                      <w:textDirection w:val="btLr"/>
                    </w:pPr>
                    <w:r>
                      <w:rPr>
                        <w:rFonts w:ascii="Calibri" w:eastAsia="Calibri" w:hAnsi="Calibri" w:cs="Calibri"/>
                        <w:color w:val="000000"/>
                        <w:sz w:val="13"/>
                      </w:rPr>
                      <w:t>1885 Chancellor Drive</w:t>
                    </w:r>
                  </w:p>
                  <w:p w14:paraId="4F5782A7" w14:textId="77777777" w:rsidR="00981B52" w:rsidRDefault="00764999">
                    <w:pPr>
                      <w:textDirection w:val="btLr"/>
                    </w:pPr>
                    <w:r>
                      <w:rPr>
                        <w:rFonts w:ascii="Calibri" w:eastAsia="Calibri" w:hAnsi="Calibri" w:cs="Calibri"/>
                        <w:color w:val="000000"/>
                        <w:sz w:val="13"/>
                      </w:rPr>
                      <w:t>Winnipeg Manitoba R3T 4C4</w:t>
                    </w:r>
                  </w:p>
                  <w:p w14:paraId="6B3C2D63" w14:textId="77777777" w:rsidR="00981B52" w:rsidRDefault="00764999">
                    <w:pPr>
                      <w:textDirection w:val="btLr"/>
                    </w:pPr>
                    <w:r>
                      <w:rPr>
                        <w:rFonts w:ascii="Calibri" w:eastAsia="Calibri" w:hAnsi="Calibri" w:cs="Calibri"/>
                        <w:color w:val="000000"/>
                        <w:sz w:val="13"/>
                      </w:rPr>
                      <w:t>Office (204) 269-7000</w:t>
                    </w:r>
                  </w:p>
                </w:txbxContent>
              </v:textbox>
            </v:shape>
          </w:pict>
        </mc:Fallback>
      </mc:AlternateContent>
    </w:r>
    <w:r>
      <w:rPr>
        <w:noProof/>
      </w:rPr>
      <mc:AlternateContent>
        <mc:Choice Requires="wps">
          <w:drawing>
            <wp:anchor distT="0" distB="0" distL="114300" distR="114300" simplePos="0" relativeHeight="251654656" behindDoc="0" locked="0" layoutInCell="1" hidden="0" allowOverlap="1" wp14:anchorId="4E898C0A" wp14:editId="0DCE3E9E">
              <wp:simplePos x="0" y="0"/>
              <wp:positionH relativeFrom="column">
                <wp:posOffset>4152900</wp:posOffset>
              </wp:positionH>
              <wp:positionV relativeFrom="paragraph">
                <wp:posOffset>88900</wp:posOffset>
              </wp:positionV>
              <wp:extent cx="1293495" cy="663575"/>
              <wp:effectExtent l="0" t="0" r="0" b="0"/>
              <wp:wrapNone/>
              <wp:docPr id="30" name="Freeform: Shape 30"/>
              <wp:cNvGraphicFramePr/>
              <a:graphic xmlns:a="http://schemas.openxmlformats.org/drawingml/2006/main">
                <a:graphicData uri="http://schemas.microsoft.com/office/word/2010/wordprocessingShape">
                  <wps:wsp>
                    <wps:cNvSpPr/>
                    <wps:spPr>
                      <a:xfrm>
                        <a:off x="4708778" y="3457738"/>
                        <a:ext cx="1274445" cy="644525"/>
                      </a:xfrm>
                      <a:custGeom>
                        <a:avLst/>
                        <a:gdLst/>
                        <a:ahLst/>
                        <a:cxnLst/>
                        <a:rect l="l" t="t" r="r" b="b"/>
                        <a:pathLst>
                          <a:path w="1274445" h="644525" extrusionOk="0">
                            <a:moveTo>
                              <a:pt x="0" y="0"/>
                            </a:moveTo>
                            <a:lnTo>
                              <a:pt x="0" y="644525"/>
                            </a:lnTo>
                            <a:lnTo>
                              <a:pt x="1274445" y="644525"/>
                            </a:lnTo>
                            <a:lnTo>
                              <a:pt x="1274445" y="0"/>
                            </a:lnTo>
                            <a:close/>
                          </a:path>
                        </a:pathLst>
                      </a:custGeom>
                      <a:noFill/>
                      <a:ln>
                        <a:noFill/>
                      </a:ln>
                    </wps:spPr>
                    <wps:txbx>
                      <w:txbxContent>
                        <w:p w14:paraId="45E5938B" w14:textId="77777777" w:rsidR="00981B52" w:rsidRDefault="00764999">
                          <w:pPr>
                            <w:jc w:val="left"/>
                            <w:textDirection w:val="btLr"/>
                          </w:pPr>
                          <w:r>
                            <w:rPr>
                              <w:rFonts w:ascii="Calibri" w:eastAsia="Calibri" w:hAnsi="Calibri" w:cs="Calibri"/>
                              <w:b/>
                              <w:color w:val="000000"/>
                              <w:sz w:val="16"/>
                            </w:rPr>
                            <w:t>Richmond Kings Site</w:t>
                          </w:r>
                        </w:p>
                        <w:p w14:paraId="135A030E" w14:textId="77777777" w:rsidR="00981B52" w:rsidRDefault="00764999">
                          <w:pPr>
                            <w:jc w:val="left"/>
                            <w:textDirection w:val="btLr"/>
                          </w:pPr>
                          <w:r>
                            <w:rPr>
                              <w:rFonts w:ascii="Calibri" w:eastAsia="Calibri" w:hAnsi="Calibri" w:cs="Calibri"/>
                              <w:color w:val="000000"/>
                              <w:sz w:val="13"/>
                            </w:rPr>
                            <w:t>666 Silverstone Avenue</w:t>
                          </w:r>
                          <w:r>
                            <w:rPr>
                              <w:rFonts w:ascii="Calibri" w:eastAsia="Calibri" w:hAnsi="Calibri" w:cs="Calibri"/>
                              <w:color w:val="000000"/>
                              <w:sz w:val="13"/>
                            </w:rPr>
                            <w:br/>
                            <w:t>Winnipeg Manitoba R3T 2V9</w:t>
                          </w:r>
                          <w:r>
                            <w:rPr>
                              <w:rFonts w:ascii="Calibri" w:eastAsia="Calibri" w:hAnsi="Calibri" w:cs="Calibri"/>
                              <w:color w:val="000000"/>
                              <w:sz w:val="13"/>
                            </w:rPr>
                            <w:br/>
                            <w:t>Office (204) 269-1908</w:t>
                          </w:r>
                        </w:p>
                      </w:txbxContent>
                    </wps:txbx>
                    <wps:bodyPr spcFirstLastPara="1" wrap="square" lIns="88900" tIns="38100" rIns="88900" bIns="38100" anchor="t" anchorCtr="0">
                      <a:noAutofit/>
                    </wps:bodyPr>
                  </wps:wsp>
                </a:graphicData>
              </a:graphic>
            </wp:anchor>
          </w:drawing>
        </mc:Choice>
        <mc:Fallback>
          <w:pict>
            <v:shape w14:anchorId="4E898C0A" id="Freeform: Shape 30" o:spid="_x0000_s1027" style="position:absolute;left:0;text-align:left;margin-left:327pt;margin-top:7pt;width:101.85pt;height:52.25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1274445,644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" adj="-11796480,,5400" path="m,l,644525r1274445,l1274445,,,xe" filled="f" stroked="f">
              <v:stroke joinstyle="miter"/>
              <v:formulas/>
              <v:path arrowok="t" o:extrusionok="f" o:connecttype="custom" textboxrect="0,0,1274445,644525"/>
              <v:textbox inset="7pt,3pt,7pt,3pt">
                <w:txbxContent>
                  <w:p w14:paraId="45E5938B" w14:textId="77777777" w:rsidR="00981B52" w:rsidRDefault="00764999">
                    <w:pPr>
                      <w:jc w:val="left"/>
                      <w:textDirection w:val="btLr"/>
                    </w:pPr>
                    <w:r>
                      <w:rPr>
                        <w:rFonts w:ascii="Calibri" w:eastAsia="Calibri" w:hAnsi="Calibri" w:cs="Calibri"/>
                        <w:b/>
                        <w:color w:val="000000"/>
                        <w:sz w:val="16"/>
                      </w:rPr>
                      <w:t>Richmond Kings Site</w:t>
                    </w:r>
                  </w:p>
                  <w:p w14:paraId="135A030E" w14:textId="77777777" w:rsidR="00981B52" w:rsidRDefault="00764999">
                    <w:pPr>
                      <w:jc w:val="left"/>
                      <w:textDirection w:val="btLr"/>
                    </w:pPr>
                    <w:r>
                      <w:rPr>
                        <w:rFonts w:ascii="Calibri" w:eastAsia="Calibri" w:hAnsi="Calibri" w:cs="Calibri"/>
                        <w:color w:val="000000"/>
                        <w:sz w:val="13"/>
                      </w:rPr>
                      <w:t>666 Silverstone Avenue</w:t>
                    </w:r>
                    <w:r>
                      <w:rPr>
                        <w:rFonts w:ascii="Calibri" w:eastAsia="Calibri" w:hAnsi="Calibri" w:cs="Calibri"/>
                        <w:color w:val="000000"/>
                        <w:sz w:val="13"/>
                      </w:rPr>
                      <w:br/>
                      <w:t>Winnipeg Manitoba R3T 2V9</w:t>
                    </w:r>
                    <w:r>
                      <w:rPr>
                        <w:rFonts w:ascii="Calibri" w:eastAsia="Calibri" w:hAnsi="Calibri" w:cs="Calibri"/>
                        <w:color w:val="000000"/>
                        <w:sz w:val="13"/>
                      </w:rPr>
                      <w:br/>
                      <w:t>Office (204) 269-1908</w:t>
                    </w:r>
                  </w:p>
                </w:txbxContent>
              </v:textbox>
            </v:shape>
          </w:pict>
        </mc:Fallback>
      </mc:AlternateContent>
    </w:r>
    <w:r w:rsidR="0095334E">
      <w:rPr>
        <w:noProof/>
      </w:rPr>
      <mc:AlternateContent>
        <mc:Choice Requires="wps">
          <w:drawing>
            <wp:anchor distT="0" distB="0" distL="114300" distR="114300" simplePos="0" relativeHeight="251658752" behindDoc="0" locked="0" layoutInCell="1" allowOverlap="1" wp14:anchorId="3C44E4DA" wp14:editId="3A5FC544">
              <wp:simplePos x="0" y="0"/>
              <wp:positionH relativeFrom="margin">
                <wp:posOffset>-1217930</wp:posOffset>
              </wp:positionH>
              <wp:positionV relativeFrom="paragraph">
                <wp:posOffset>-585470</wp:posOffset>
              </wp:positionV>
              <wp:extent cx="7734935" cy="1678940"/>
              <wp:effectExtent l="127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935" cy="16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CDE14" w14:textId="77777777" w:rsidR="00E93224" w:rsidRPr="00B26F89" w:rsidRDefault="00764999" w:rsidP="00B26F89">
                          <w:r w:rsidRPr="00B26F89">
                            <w:rPr>
                              <w:noProof/>
                            </w:rPr>
                            <w:drawing>
                              <wp:inline distT="0" distB="0" distL="0" distR="0" wp14:anchorId="776E10EC" wp14:editId="548C1582">
                                <wp:extent cx="7779893" cy="1531546"/>
                                <wp:effectExtent l="0" t="0" r="0" b="5715"/>
                                <wp:docPr id="20" name="图片 20" descr="形状, 矩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形状, 矩形&#10;&#10;中度可信度描述已自动生成"/>
                                        <pic:cNvPicPr/>
                                      </pic:nvPicPr>
                                      <pic:blipFill>
                                        <a:blip r:embed="rId1"/>
                                        <a:stretch>
                                          <a:fillRect/>
                                        </a:stretch>
                                      </pic:blipFill>
                                      <pic:spPr>
                                        <a:xfrm>
                                          <a:off x="0" y="0"/>
                                          <a:ext cx="8010329" cy="1576910"/>
                                        </a:xfrm>
                                        <a:prstGeom prst="rect">
                                          <a:avLst/>
                                        </a:prstGeom>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44E4DA" id="_x0000_t202" coordsize="21600,21600" o:spt="202" path="m,l,21600r21600,l21600,xe">
              <v:stroke joinstyle="miter"/>
              <v:path gradientshapeok="t" o:connecttype="rect"/>
            </v:shapetype>
            <v:shape id="Text Box 7" o:spid="_x0000_s1028" type="#_x0000_t202" style="position:absolute;left:0;text-align:left;margin-left:-95.9pt;margin-top:-46.1pt;width:609.05pt;height:132.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" filled="f" stroked="f">
              <v:textbox>
                <w:txbxContent>
                  <w:p w14:paraId="075CDE14" w14:textId="77777777" w:rsidR="00E93224" w:rsidRPr="00B26F89" w:rsidRDefault="00764999" w:rsidP="00B26F89">
                    <w:r w:rsidRPr="00B26F89">
                      <w:rPr>
                        <w:noProof/>
                      </w:rPr>
                      <w:drawing>
                        <wp:inline distT="0" distB="0" distL="0" distR="0" wp14:anchorId="776E10EC" wp14:editId="548C1582">
                          <wp:extent cx="7779893" cy="1531546"/>
                          <wp:effectExtent l="0" t="0" r="0" b="5715"/>
                          <wp:docPr id="20" name="图片 20" descr="形状, 矩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形状, 矩形&#10;&#10;中度可信度描述已自动生成"/>
                                  <pic:cNvPicPr/>
                                </pic:nvPicPr>
                                <pic:blipFill>
                                  <a:blip r:embed="rId1"/>
                                  <a:stretch>
                                    <a:fillRect/>
                                  </a:stretch>
                                </pic:blipFill>
                                <pic:spPr>
                                  <a:xfrm>
                                    <a:off x="0" y="0"/>
                                    <a:ext cx="8010329" cy="1576910"/>
                                  </a:xfrm>
                                  <a:prstGeom prst="rect">
                                    <a:avLst/>
                                  </a:prstGeom>
                                  <a:ln>
                                    <a:noFill/>
                                  </a:ln>
                                </pic:spPr>
                              </pic:pic>
                            </a:graphicData>
                          </a:graphic>
                        </wp:inline>
                      </w:drawing>
                    </w:r>
                  </w:p>
                </w:txbxContent>
              </v:textbox>
              <w10:wrap anchorx="margin"/>
            </v:shape>
          </w:pict>
        </mc:Fallback>
      </mc:AlternateContent>
    </w:r>
    <w:r w:rsidR="0095334E">
      <w:rPr>
        <w:noProof/>
      </w:rPr>
      <mc:AlternateContent>
        <mc:Choice Requires="wps">
          <w:drawing>
            <wp:anchor distT="0" distB="0" distL="114300" distR="114300" simplePos="0" relativeHeight="251659776" behindDoc="0" locked="0" layoutInCell="1" allowOverlap="1" wp14:anchorId="3A0C548A" wp14:editId="1BA161C1">
              <wp:simplePos x="0" y="0"/>
              <wp:positionH relativeFrom="margin">
                <wp:posOffset>41275</wp:posOffset>
              </wp:positionH>
              <wp:positionV relativeFrom="paragraph">
                <wp:posOffset>74295</wp:posOffset>
              </wp:positionV>
              <wp:extent cx="2593340" cy="689610"/>
              <wp:effectExtent l="3175"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EDBF" w14:textId="77777777" w:rsidR="00664E6D" w:rsidRDefault="00764999">
                          <w:r>
                            <w:rPr>
                              <w:noProof/>
                            </w:rPr>
                            <w:drawing>
                              <wp:inline distT="0" distB="0" distL="0" distR="0" wp14:anchorId="1D220C19" wp14:editId="3E36D5D4">
                                <wp:extent cx="2411654" cy="554636"/>
                                <wp:effectExtent l="0" t="0" r="1905" b="0"/>
                                <wp:docPr id="19" name="图片 1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2"/>
                                        <a:stretch>
                                          <a:fillRect/>
                                        </a:stretch>
                                      </pic:blipFill>
                                      <pic:spPr>
                                        <a:xfrm>
                                          <a:off x="0" y="0"/>
                                          <a:ext cx="2462536" cy="56633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C548A" id="Text Box 6" o:spid="_x0000_s1029" type="#_x0000_t202" style="position:absolute;left:0;text-align:left;margin-left:3.25pt;margin-top:5.85pt;width:204.2pt;height:5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" filled="f" stroked="f">
              <v:textbox>
                <w:txbxContent>
                  <w:p w14:paraId="3FEAEDBF" w14:textId="77777777" w:rsidR="00664E6D" w:rsidRDefault="00764999">
                    <w:r>
                      <w:rPr>
                        <w:noProof/>
                      </w:rPr>
                      <w:drawing>
                        <wp:inline distT="0" distB="0" distL="0" distR="0" wp14:anchorId="1D220C19" wp14:editId="3E36D5D4">
                          <wp:extent cx="2411654" cy="554636"/>
                          <wp:effectExtent l="0" t="0" r="1905" b="0"/>
                          <wp:docPr id="19" name="图片 1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2"/>
                                  <a:stretch>
                                    <a:fillRect/>
                                  </a:stretch>
                                </pic:blipFill>
                                <pic:spPr>
                                  <a:xfrm>
                                    <a:off x="0" y="0"/>
                                    <a:ext cx="2462536" cy="566338"/>
                                  </a:xfrm>
                                  <a:prstGeom prst="rect">
                                    <a:avLst/>
                                  </a:prstGeom>
                                </pic:spPr>
                              </pic:pic>
                            </a:graphicData>
                          </a:graphic>
                        </wp:inline>
                      </w:drawing>
                    </w:r>
                  </w:p>
                </w:txbxContent>
              </v:textbox>
              <w10:wrap anchorx="margin"/>
            </v:shape>
          </w:pict>
        </mc:Fallback>
      </mc:AlternateContent>
    </w:r>
  </w:p>
  <w:p w14:paraId="2247BDF8" w14:textId="77777777" w:rsidR="00981B52" w:rsidRDefault="00764999">
    <w:r>
      <w:rPr>
        <w:noProof/>
      </w:rPr>
      <mc:AlternateContent>
        <mc:Choice Requires="wps">
          <w:drawing>
            <wp:anchor distT="0" distB="0" distL="114300" distR="114300" simplePos="0" relativeHeight="251655680" behindDoc="0" locked="0" layoutInCell="1" hidden="0" allowOverlap="1" wp14:anchorId="061407B4" wp14:editId="49784880">
              <wp:simplePos x="0" y="0"/>
              <wp:positionH relativeFrom="column">
                <wp:posOffset>88901</wp:posOffset>
              </wp:positionH>
              <wp:positionV relativeFrom="paragraph">
                <wp:posOffset>0</wp:posOffset>
              </wp:positionV>
              <wp:extent cx="0"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3996943" y="3780000"/>
                        <a:ext cx="2698115" cy="0"/>
                      </a:xfrm>
                      <a:prstGeom prst="straightConnector1">
                        <a:avLst/>
                      </a:prstGeom>
                      <a:solidFill>
                        <a:srgbClr val="FFFFFF"/>
                      </a:solidFill>
                      <a:ln w="2857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0" cy="12700"/>
              <wp:effectExtent b="0" l="0" r="0" t="0"/>
              <wp:wrapNone/>
              <wp:docPr id="3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56704" behindDoc="0" locked="0" layoutInCell="1" hidden="0" allowOverlap="1" wp14:anchorId="2682349D" wp14:editId="6C2923E7">
              <wp:simplePos x="0" y="0"/>
              <wp:positionH relativeFrom="column">
                <wp:posOffset>88901</wp:posOffset>
              </wp:positionH>
              <wp:positionV relativeFrom="paragraph">
                <wp:posOffset>0</wp:posOffset>
              </wp:positionV>
              <wp:extent cx="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4041710" y="3780000"/>
                        <a:ext cx="2608580" cy="0"/>
                      </a:xfrm>
                      <a:prstGeom prst="straightConnector1">
                        <a:avLst/>
                      </a:prstGeom>
                      <a:solidFill>
                        <a:srgbClr val="FFFFFF"/>
                      </a:solidFill>
                      <a:ln w="28575" cap="flat" cmpd="sng">
                        <a:solidFill>
                          <a:srgbClr val="00B05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0" cy="12700"/>
              <wp:effectExtent b="0" l="0" r="0" t="0"/>
              <wp:wrapNone/>
              <wp:docPr id="3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467"/>
    <w:multiLevelType w:val="multilevel"/>
    <w:tmpl w:val="B324182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3F20F87"/>
    <w:multiLevelType w:val="multilevel"/>
    <w:tmpl w:val="D810799E"/>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7296EC9"/>
    <w:multiLevelType w:val="hybridMultilevel"/>
    <w:tmpl w:val="7E6E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87401"/>
    <w:multiLevelType w:val="hybridMultilevel"/>
    <w:tmpl w:val="7FB0F43E"/>
    <w:lvl w:ilvl="0" w:tplc="2034E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608165">
    <w:abstractNumId w:val="3"/>
  </w:num>
  <w:num w:numId="2" w16cid:durableId="559945206">
    <w:abstractNumId w:val="2"/>
  </w:num>
  <w:num w:numId="3" w16cid:durableId="951404818">
    <w:abstractNumId w:val="0"/>
  </w:num>
  <w:num w:numId="4" w16cid:durableId="326904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52"/>
    <w:rsid w:val="0068605C"/>
    <w:rsid w:val="00764999"/>
    <w:rsid w:val="0095334E"/>
    <w:rsid w:val="00981B52"/>
    <w:rsid w:val="00D66CCF"/>
    <w:rsid w:val="00EA10E9"/>
    <w:rsid w:val="00FB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93345"/>
  <w15:docId w15:val="{2542C5E1-0628-4137-B68D-BAE1CDD6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sz w:val="21"/>
        <w:szCs w:val="21"/>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932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93224"/>
    <w:rPr>
      <w:sz w:val="18"/>
      <w:szCs w:val="18"/>
    </w:rPr>
  </w:style>
  <w:style w:type="paragraph" w:styleId="Footer">
    <w:name w:val="footer"/>
    <w:basedOn w:val="Normal"/>
    <w:link w:val="FooterChar"/>
    <w:uiPriority w:val="99"/>
    <w:unhideWhenUsed/>
    <w:rsid w:val="00E932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93224"/>
    <w:rPr>
      <w:sz w:val="18"/>
      <w:szCs w:val="18"/>
    </w:rPr>
  </w:style>
  <w:style w:type="paragraph" w:styleId="BalloonText">
    <w:name w:val="Balloon Text"/>
    <w:basedOn w:val="Normal"/>
    <w:link w:val="BalloonTextChar"/>
    <w:uiPriority w:val="99"/>
    <w:semiHidden/>
    <w:unhideWhenUsed/>
    <w:rsid w:val="00EF27DA"/>
    <w:rPr>
      <w:rFonts w:ascii="Tahoma" w:hAnsi="Tahoma" w:cs="Tahoma"/>
      <w:sz w:val="16"/>
      <w:szCs w:val="16"/>
    </w:rPr>
  </w:style>
  <w:style w:type="character" w:customStyle="1" w:styleId="BalloonTextChar">
    <w:name w:val="Balloon Text Char"/>
    <w:basedOn w:val="DefaultParagraphFont"/>
    <w:link w:val="BalloonText"/>
    <w:uiPriority w:val="99"/>
    <w:semiHidden/>
    <w:rsid w:val="00EF27D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3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7"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1Bq5rsVXUAOmP2mNyFoHHWzMg==">AMUW2mVkh3jbirxu1r/8UAXTWf0rLfK1ElKYFLNo/GUqcUyszuoBovEyTC+eaHZ+Er1D8AaX220B/YtYobNzho/dpDUgJOPsApZQRuhr+zpq7Tf4OtkIEJecPWP5Cmb3OqjBPsQs0cUg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South winnipeg community centre Inc.</cp:lastModifiedBy>
  <cp:revision>2</cp:revision>
  <dcterms:created xsi:type="dcterms:W3CDTF">2023-05-16T20:27:00Z</dcterms:created>
  <dcterms:modified xsi:type="dcterms:W3CDTF">2023-05-16T20:27:00Z</dcterms:modified>
</cp:coreProperties>
</file>